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C43C3" w14:textId="69A5CF8C" w:rsidR="006156A0" w:rsidRPr="006156A0" w:rsidRDefault="006156A0" w:rsidP="006156A0">
      <w:pPr>
        <w:numPr>
          <w:ilvl w:val="0"/>
          <w:numId w:val="1"/>
        </w:numPr>
        <w:tabs>
          <w:tab w:val="clear" w:pos="720"/>
        </w:tabs>
        <w:spacing w:before="240"/>
        <w:ind w:left="360"/>
        <w:jc w:val="both"/>
        <w:rPr>
          <w:rFonts w:ascii="Arial" w:hAnsi="Arial" w:cs="Arial"/>
          <w:bCs/>
          <w:spacing w:val="-3"/>
          <w:sz w:val="22"/>
          <w:szCs w:val="22"/>
        </w:rPr>
      </w:pPr>
      <w:bookmarkStart w:id="0" w:name="_GoBack"/>
      <w:bookmarkEnd w:id="0"/>
      <w:r w:rsidRPr="006156A0">
        <w:rPr>
          <w:rFonts w:ascii="Arial" w:hAnsi="Arial" w:cs="Arial"/>
          <w:bCs/>
          <w:spacing w:val="-3"/>
          <w:sz w:val="22"/>
          <w:szCs w:val="22"/>
        </w:rPr>
        <w:t>Queensland is the most decentralised mainland state in Australia. The regions are significant contributors to the Queensland economy, supporting the top four export sectors of education and training, agriculture, mining and tourism. Queensland’s diverse regional communities have different economic and social challenges and opportunities that impact the region’s economic performance.</w:t>
      </w:r>
    </w:p>
    <w:p w14:paraId="123A00D5" w14:textId="23E88593" w:rsidR="00D6589B" w:rsidRDefault="006156A0" w:rsidP="00D6589B">
      <w:pPr>
        <w:numPr>
          <w:ilvl w:val="0"/>
          <w:numId w:val="1"/>
        </w:numPr>
        <w:tabs>
          <w:tab w:val="clear" w:pos="720"/>
          <w:tab w:val="num" w:pos="360"/>
        </w:tabs>
        <w:spacing w:before="240"/>
        <w:ind w:left="360"/>
        <w:jc w:val="both"/>
        <w:rPr>
          <w:rFonts w:ascii="Arial" w:hAnsi="Arial" w:cs="Arial"/>
          <w:bCs/>
          <w:spacing w:val="-3"/>
          <w:sz w:val="22"/>
          <w:szCs w:val="22"/>
        </w:rPr>
      </w:pPr>
      <w:r w:rsidRPr="006156A0">
        <w:rPr>
          <w:rFonts w:ascii="Arial" w:hAnsi="Arial" w:cs="Arial"/>
          <w:bCs/>
          <w:spacing w:val="-3"/>
          <w:sz w:val="22"/>
          <w:szCs w:val="22"/>
        </w:rPr>
        <w:t>The Queensland Government’s Regional Communities Program, which includes establishment of quarterly Regional Community Forums, expanding the Department of the Premier and Cabinet’s regional office from five to seven locations, and establishment of the Office for Rural and Regional Queensland in Rockhampton, is a way to support these communities address their unique challenges and capitalise on their unique opportunities</w:t>
      </w:r>
      <w:r w:rsidR="00D6589B">
        <w:rPr>
          <w:rFonts w:ascii="Arial" w:hAnsi="Arial" w:cs="Arial"/>
          <w:bCs/>
          <w:spacing w:val="-3"/>
          <w:sz w:val="22"/>
          <w:szCs w:val="22"/>
        </w:rPr>
        <w:t>.</w:t>
      </w:r>
    </w:p>
    <w:p w14:paraId="563EB4F5" w14:textId="35CB4773" w:rsidR="00D6589B" w:rsidRPr="00A527A5" w:rsidRDefault="006156A0" w:rsidP="00D6589B">
      <w:pPr>
        <w:numPr>
          <w:ilvl w:val="0"/>
          <w:numId w:val="1"/>
        </w:numPr>
        <w:tabs>
          <w:tab w:val="clear" w:pos="720"/>
          <w:tab w:val="num" w:pos="360"/>
        </w:tabs>
        <w:spacing w:before="240"/>
        <w:ind w:left="360"/>
        <w:jc w:val="both"/>
        <w:rPr>
          <w:rFonts w:ascii="Arial" w:hAnsi="Arial" w:cs="Arial"/>
          <w:bCs/>
          <w:spacing w:val="-3"/>
          <w:sz w:val="22"/>
          <w:szCs w:val="22"/>
        </w:rPr>
      </w:pPr>
      <w:r w:rsidRPr="006156A0">
        <w:rPr>
          <w:rFonts w:ascii="Arial" w:hAnsi="Arial" w:cs="Arial"/>
          <w:bCs/>
          <w:spacing w:val="-3"/>
          <w:sz w:val="22"/>
          <w:szCs w:val="22"/>
        </w:rPr>
        <w:t>The first round of Forums was held across rural and regional Queensland on 28 October 2019</w:t>
      </w:r>
      <w:r w:rsidR="00D6589B">
        <w:rPr>
          <w:rFonts w:ascii="Arial" w:hAnsi="Arial" w:cs="Arial"/>
          <w:bCs/>
          <w:spacing w:val="-3"/>
          <w:sz w:val="22"/>
          <w:szCs w:val="22"/>
        </w:rPr>
        <w:t>.</w:t>
      </w:r>
    </w:p>
    <w:p w14:paraId="758C0B39" w14:textId="111FE7BF" w:rsidR="00F16DEE" w:rsidRPr="002D6440" w:rsidRDefault="00F16DEE" w:rsidP="00F16DEE">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Pr="002D6440">
        <w:rPr>
          <w:rFonts w:ascii="Arial" w:hAnsi="Arial" w:cs="Arial"/>
          <w:sz w:val="22"/>
          <w:szCs w:val="22"/>
        </w:rPr>
        <w:t xml:space="preserve">the </w:t>
      </w:r>
      <w:r w:rsidR="00A90D84">
        <w:rPr>
          <w:rFonts w:ascii="Arial" w:hAnsi="Arial" w:cs="Arial"/>
          <w:sz w:val="22"/>
          <w:szCs w:val="22"/>
        </w:rPr>
        <w:t>Department of the Premier and Cabinet Regional Office Initiative update</w:t>
      </w:r>
      <w:r w:rsidR="00844EFD">
        <w:rPr>
          <w:rFonts w:ascii="Arial" w:hAnsi="Arial" w:cs="Arial"/>
          <w:sz w:val="22"/>
          <w:szCs w:val="22"/>
        </w:rPr>
        <w:t xml:space="preserve"> and outcomes including the establishment of the Office of Rural and Regional Queensland in Rockhampton</w:t>
      </w:r>
      <w:r>
        <w:rPr>
          <w:rFonts w:ascii="Arial" w:hAnsi="Arial" w:cs="Arial"/>
          <w:sz w:val="22"/>
          <w:szCs w:val="22"/>
        </w:rPr>
        <w:t>.</w:t>
      </w:r>
    </w:p>
    <w:p w14:paraId="16447D65" w14:textId="2F897C93" w:rsidR="00D6589B" w:rsidRPr="002D6440"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2D6440" w:rsidRPr="002D6440">
        <w:rPr>
          <w:rFonts w:ascii="Arial" w:hAnsi="Arial" w:cs="Arial"/>
          <w:sz w:val="22"/>
          <w:szCs w:val="22"/>
        </w:rPr>
        <w:t>the summary of discussion and outcomes for each of the seven Regional Community Forums held across Queensland on 28 October 2019</w:t>
      </w:r>
      <w:r>
        <w:rPr>
          <w:rFonts w:ascii="Arial" w:hAnsi="Arial" w:cs="Arial"/>
          <w:sz w:val="22"/>
          <w:szCs w:val="22"/>
        </w:rPr>
        <w:t>.</w:t>
      </w:r>
    </w:p>
    <w:p w14:paraId="487CEC1E" w14:textId="4D720B27" w:rsidR="002D6440" w:rsidRPr="00CE6FBA" w:rsidRDefault="002D6440"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w:t>
      </w:r>
      <w:r w:rsidR="00FA51D5" w:rsidRPr="00FA51D5">
        <w:rPr>
          <w:rFonts w:ascii="Arial" w:hAnsi="Arial" w:cs="Arial"/>
          <w:sz w:val="22"/>
          <w:szCs w:val="22"/>
        </w:rPr>
        <w:t>the strategic priority areas and lead agency responsibilities for the priorit</w:t>
      </w:r>
      <w:r w:rsidR="00E419A4">
        <w:rPr>
          <w:rFonts w:ascii="Arial" w:hAnsi="Arial" w:cs="Arial"/>
          <w:sz w:val="22"/>
          <w:szCs w:val="22"/>
        </w:rPr>
        <w:t>y</w:t>
      </w:r>
      <w:r w:rsidR="00FA51D5" w:rsidRPr="00FA51D5">
        <w:rPr>
          <w:rFonts w:ascii="Arial" w:hAnsi="Arial" w:cs="Arial"/>
          <w:sz w:val="22"/>
          <w:szCs w:val="22"/>
        </w:rPr>
        <w:t xml:space="preserve"> areas</w:t>
      </w:r>
      <w:r w:rsidR="00FA51D5">
        <w:rPr>
          <w:rFonts w:ascii="Arial" w:hAnsi="Arial" w:cs="Arial"/>
          <w:sz w:val="22"/>
          <w:szCs w:val="22"/>
        </w:rPr>
        <w:t>.</w:t>
      </w:r>
    </w:p>
    <w:p w14:paraId="65312439" w14:textId="77777777" w:rsidR="00D6589B" w:rsidRPr="00C07656" w:rsidRDefault="00D6589B" w:rsidP="00EA61E7">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215AA3B6" w14:textId="6948D1E3" w:rsidR="00732E22" w:rsidRPr="00937A4A" w:rsidRDefault="002D6440" w:rsidP="00D6589B">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p>
    <w:sectPr w:rsidR="00732E22" w:rsidRPr="00937A4A" w:rsidSect="007C32B7">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401E" w14:textId="77777777" w:rsidR="0019086C" w:rsidRDefault="0019086C" w:rsidP="00D6589B">
      <w:r>
        <w:separator/>
      </w:r>
    </w:p>
  </w:endnote>
  <w:endnote w:type="continuationSeparator" w:id="0">
    <w:p w14:paraId="0535B26F" w14:textId="77777777" w:rsidR="0019086C" w:rsidRDefault="0019086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8DCB2" w14:textId="77777777" w:rsidR="0019086C" w:rsidRDefault="0019086C" w:rsidP="00D6589B">
      <w:r>
        <w:separator/>
      </w:r>
    </w:p>
  </w:footnote>
  <w:footnote w:type="continuationSeparator" w:id="0">
    <w:p w14:paraId="45F09089" w14:textId="77777777" w:rsidR="0019086C" w:rsidRDefault="0019086C"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A34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B4EFE1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0773790" w14:textId="70DF446E"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6156A0">
      <w:rPr>
        <w:rFonts w:ascii="Arial" w:hAnsi="Arial" w:cs="Arial"/>
        <w:b/>
        <w:color w:val="auto"/>
        <w:sz w:val="22"/>
        <w:szCs w:val="22"/>
        <w:lang w:eastAsia="en-US"/>
      </w:rPr>
      <w:t>November 2019</w:t>
    </w:r>
  </w:p>
  <w:p w14:paraId="489B5C6A" w14:textId="0AE990AB" w:rsidR="00CB1501" w:rsidRDefault="006156A0" w:rsidP="00D6589B">
    <w:pPr>
      <w:pStyle w:val="Header"/>
      <w:spacing w:before="120"/>
      <w:rPr>
        <w:rFonts w:ascii="Arial" w:hAnsi="Arial" w:cs="Arial"/>
        <w:b/>
        <w:sz w:val="22"/>
        <w:szCs w:val="22"/>
        <w:u w:val="single"/>
      </w:rPr>
    </w:pPr>
    <w:r w:rsidRPr="006156A0">
      <w:rPr>
        <w:rFonts w:ascii="Arial" w:hAnsi="Arial" w:cs="Arial"/>
        <w:b/>
        <w:sz w:val="22"/>
        <w:szCs w:val="22"/>
        <w:u w:val="single"/>
      </w:rPr>
      <w:t>Outcomes and actions from the inaugural Regional Community Forums held across Queensland on 28 October 2019</w:t>
    </w:r>
  </w:p>
  <w:p w14:paraId="0B3524D4" w14:textId="47A0B278" w:rsidR="00CB1501" w:rsidRDefault="006156A0"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Trade</w:t>
    </w:r>
  </w:p>
  <w:p w14:paraId="10D29616"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A0"/>
    <w:rsid w:val="00080F8F"/>
    <w:rsid w:val="0010384C"/>
    <w:rsid w:val="00152095"/>
    <w:rsid w:val="00174117"/>
    <w:rsid w:val="0019086C"/>
    <w:rsid w:val="00257F36"/>
    <w:rsid w:val="002D6440"/>
    <w:rsid w:val="003A3BDD"/>
    <w:rsid w:val="0043543B"/>
    <w:rsid w:val="00501C66"/>
    <w:rsid w:val="00550873"/>
    <w:rsid w:val="005C5F97"/>
    <w:rsid w:val="006156A0"/>
    <w:rsid w:val="007265D0"/>
    <w:rsid w:val="00732E22"/>
    <w:rsid w:val="00741C20"/>
    <w:rsid w:val="0077315E"/>
    <w:rsid w:val="007C32B7"/>
    <w:rsid w:val="007F44F4"/>
    <w:rsid w:val="00844EFD"/>
    <w:rsid w:val="00904077"/>
    <w:rsid w:val="00937A4A"/>
    <w:rsid w:val="00A90D84"/>
    <w:rsid w:val="00AA2641"/>
    <w:rsid w:val="00B60DDE"/>
    <w:rsid w:val="00B95A06"/>
    <w:rsid w:val="00C75E67"/>
    <w:rsid w:val="00CB1501"/>
    <w:rsid w:val="00CD7A50"/>
    <w:rsid w:val="00CF0D8A"/>
    <w:rsid w:val="00D6589B"/>
    <w:rsid w:val="00E419A4"/>
    <w:rsid w:val="00EA61E7"/>
    <w:rsid w:val="00F16DEE"/>
    <w:rsid w:val="00F24A8A"/>
    <w:rsid w:val="00F45B99"/>
    <w:rsid w:val="00F94D48"/>
    <w:rsid w:val="00FA5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E42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CommentReference">
    <w:name w:val="annotation reference"/>
    <w:basedOn w:val="DefaultParagraphFont"/>
    <w:uiPriority w:val="99"/>
    <w:semiHidden/>
    <w:unhideWhenUsed/>
    <w:rsid w:val="002D6440"/>
    <w:rPr>
      <w:sz w:val="16"/>
      <w:szCs w:val="16"/>
    </w:rPr>
  </w:style>
  <w:style w:type="paragraph" w:styleId="CommentText">
    <w:name w:val="annotation text"/>
    <w:basedOn w:val="Normal"/>
    <w:link w:val="CommentTextChar"/>
    <w:uiPriority w:val="99"/>
    <w:semiHidden/>
    <w:unhideWhenUsed/>
    <w:rsid w:val="002D6440"/>
    <w:rPr>
      <w:sz w:val="20"/>
    </w:rPr>
  </w:style>
  <w:style w:type="character" w:customStyle="1" w:styleId="CommentTextChar">
    <w:name w:val="Comment Text Char"/>
    <w:basedOn w:val="DefaultParagraphFont"/>
    <w:link w:val="CommentText"/>
    <w:uiPriority w:val="99"/>
    <w:semiHidden/>
    <w:rsid w:val="002D6440"/>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2D6440"/>
    <w:rPr>
      <w:b/>
      <w:bCs/>
    </w:rPr>
  </w:style>
  <w:style w:type="character" w:customStyle="1" w:styleId="CommentSubjectChar">
    <w:name w:val="Comment Subject Char"/>
    <w:basedOn w:val="CommentTextChar"/>
    <w:link w:val="CommentSubject"/>
    <w:uiPriority w:val="99"/>
    <w:semiHidden/>
    <w:rsid w:val="002D6440"/>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dpcqld.sharepoint.com/wordtemplates/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0BA761D2-F2FA-4DA8-98EC-4664992D8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Cab%20Sub%20-%20Att%20-%20Proactive%20Release%20Summary.dotx</Template>
  <TotalTime>23</TotalTime>
  <Pages>1</Pages>
  <Words>198</Words>
  <Characters>1184</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1375</CharactersWithSpaces>
  <SharedDoc>false</SharedDoc>
  <HyperlinkBase>https://www.cabinet.qld.gov.au/documents/2019/Nov/RegComm/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10</cp:revision>
  <dcterms:created xsi:type="dcterms:W3CDTF">2019-11-05T06:59:00Z</dcterms:created>
  <dcterms:modified xsi:type="dcterms:W3CDTF">2020-04-22T01:11:00Z</dcterms:modified>
  <cp:category>Regional,Regional_Development,Communities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